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EB" w:rsidRPr="00640AA5" w:rsidRDefault="008B69EB" w:rsidP="008B69EB">
      <w:pPr>
        <w:spacing w:after="0" w:line="240" w:lineRule="auto"/>
        <w:jc w:val="center"/>
        <w:rPr>
          <w:color w:val="0039A6"/>
        </w:rPr>
      </w:pPr>
    </w:p>
    <w:p w:rsidR="008B69EB" w:rsidRPr="00640AA5" w:rsidRDefault="008B69EB" w:rsidP="008B69EB">
      <w:pPr>
        <w:spacing w:after="0" w:line="240" w:lineRule="auto"/>
        <w:jc w:val="center"/>
        <w:rPr>
          <w:color w:val="0039A6"/>
        </w:rPr>
      </w:pPr>
    </w:p>
    <w:p w:rsidR="008B69EB" w:rsidRPr="00640AA5" w:rsidRDefault="008B69EB" w:rsidP="008B69EB">
      <w:pPr>
        <w:spacing w:after="0" w:line="240" w:lineRule="auto"/>
        <w:jc w:val="center"/>
        <w:rPr>
          <w:color w:val="0039A6"/>
          <w:sz w:val="28"/>
          <w:szCs w:val="28"/>
        </w:rPr>
      </w:pPr>
      <w:r w:rsidRPr="00640AA5">
        <w:rPr>
          <w:color w:val="0039A6"/>
          <w:sz w:val="28"/>
          <w:szCs w:val="28"/>
        </w:rPr>
        <w:t>The American Chemical Society [Name of Local Section] Local Section recognizes</w:t>
      </w:r>
    </w:p>
    <w:p w:rsidR="008B69EB" w:rsidRPr="00640AA5" w:rsidRDefault="008B69EB" w:rsidP="008B69EB">
      <w:pPr>
        <w:spacing w:after="0" w:line="240" w:lineRule="auto"/>
        <w:jc w:val="center"/>
        <w:rPr>
          <w:color w:val="0039A6"/>
          <w:sz w:val="28"/>
          <w:szCs w:val="28"/>
        </w:rPr>
      </w:pPr>
    </w:p>
    <w:p w:rsidR="008B69EB" w:rsidRPr="00640AA5" w:rsidRDefault="008B69EB" w:rsidP="008B69EB">
      <w:pPr>
        <w:pBdr>
          <w:bottom w:val="single" w:sz="12" w:space="1" w:color="auto"/>
        </w:pBdr>
        <w:spacing w:after="0" w:line="240" w:lineRule="auto"/>
        <w:jc w:val="center"/>
        <w:rPr>
          <w:color w:val="0039A6"/>
          <w:sz w:val="28"/>
          <w:szCs w:val="28"/>
        </w:rPr>
      </w:pPr>
    </w:p>
    <w:p w:rsidR="008B69EB" w:rsidRPr="00640AA5" w:rsidRDefault="008B69EB" w:rsidP="008B69EB">
      <w:pPr>
        <w:pBdr>
          <w:bottom w:val="single" w:sz="12" w:space="1" w:color="auto"/>
        </w:pBdr>
        <w:spacing w:after="0" w:line="240" w:lineRule="auto"/>
        <w:jc w:val="center"/>
        <w:rPr>
          <w:color w:val="0039A6"/>
          <w:sz w:val="28"/>
          <w:szCs w:val="28"/>
        </w:rPr>
      </w:pPr>
      <w:r w:rsidRPr="00640AA5">
        <w:rPr>
          <w:color w:val="0039A6"/>
          <w:sz w:val="28"/>
          <w:szCs w:val="28"/>
        </w:rPr>
        <w:t>[Name of Volunteer]</w:t>
      </w:r>
    </w:p>
    <w:p w:rsidR="008B69EB" w:rsidRPr="00640AA5" w:rsidRDefault="008B69EB" w:rsidP="008B69EB">
      <w:pPr>
        <w:spacing w:after="0" w:line="240" w:lineRule="auto"/>
        <w:jc w:val="center"/>
        <w:rPr>
          <w:color w:val="0039A6"/>
          <w:sz w:val="28"/>
          <w:szCs w:val="28"/>
        </w:rPr>
      </w:pPr>
    </w:p>
    <w:p w:rsidR="008B69EB" w:rsidRPr="00640AA5" w:rsidRDefault="008B69EB" w:rsidP="008B69EB">
      <w:pPr>
        <w:spacing w:after="0" w:line="240" w:lineRule="auto"/>
        <w:jc w:val="center"/>
        <w:rPr>
          <w:color w:val="0039A6"/>
          <w:sz w:val="28"/>
          <w:szCs w:val="28"/>
        </w:rPr>
      </w:pPr>
      <w:proofErr w:type="gramStart"/>
      <w:r w:rsidRPr="00640AA5">
        <w:rPr>
          <w:color w:val="0039A6"/>
          <w:sz w:val="28"/>
          <w:szCs w:val="28"/>
        </w:rPr>
        <w:t>for</w:t>
      </w:r>
      <w:proofErr w:type="gramEnd"/>
      <w:r w:rsidRPr="00640AA5">
        <w:rPr>
          <w:color w:val="0039A6"/>
          <w:sz w:val="28"/>
          <w:szCs w:val="28"/>
        </w:rPr>
        <w:t xml:space="preserve"> participating in</w:t>
      </w:r>
    </w:p>
    <w:p w:rsidR="008B69EB" w:rsidRPr="00640AA5" w:rsidRDefault="008B69EB" w:rsidP="008B69EB">
      <w:pPr>
        <w:spacing w:after="0" w:line="240" w:lineRule="auto"/>
        <w:jc w:val="center"/>
        <w:rPr>
          <w:color w:val="0039A6"/>
          <w:sz w:val="28"/>
          <w:szCs w:val="28"/>
        </w:rPr>
      </w:pPr>
    </w:p>
    <w:p w:rsidR="008B69EB" w:rsidRPr="00640AA5" w:rsidRDefault="008B69EB" w:rsidP="008B69EB">
      <w:pPr>
        <w:spacing w:after="0" w:line="240" w:lineRule="auto"/>
        <w:jc w:val="center"/>
        <w:rPr>
          <w:color w:val="0039A6"/>
          <w:sz w:val="28"/>
          <w:szCs w:val="28"/>
        </w:rPr>
      </w:pPr>
      <w:r w:rsidRPr="00640AA5">
        <w:rPr>
          <w:color w:val="0039A6"/>
          <w:sz w:val="28"/>
          <w:szCs w:val="28"/>
        </w:rPr>
        <w:t xml:space="preserve">Chemists Celebrate Earth </w:t>
      </w:r>
      <w:r w:rsidR="00640AA5">
        <w:rPr>
          <w:color w:val="0039A6"/>
          <w:sz w:val="28"/>
          <w:szCs w:val="28"/>
        </w:rPr>
        <w:t>Week (CCEW)</w:t>
      </w:r>
      <w:r w:rsidRPr="00640AA5">
        <w:rPr>
          <w:color w:val="0039A6"/>
          <w:sz w:val="28"/>
          <w:szCs w:val="28"/>
        </w:rPr>
        <w:t>.</w:t>
      </w:r>
    </w:p>
    <w:p w:rsidR="008B69EB" w:rsidRPr="00640AA5" w:rsidRDefault="008B69EB" w:rsidP="008B69EB">
      <w:pPr>
        <w:spacing w:after="0" w:line="240" w:lineRule="auto"/>
        <w:jc w:val="center"/>
        <w:rPr>
          <w:color w:val="0039A6"/>
        </w:rPr>
      </w:pPr>
    </w:p>
    <w:p w:rsidR="008B69EB" w:rsidRPr="00640AA5" w:rsidRDefault="008B69EB" w:rsidP="008B69EB">
      <w:pPr>
        <w:spacing w:after="0" w:line="240" w:lineRule="auto"/>
        <w:jc w:val="center"/>
        <w:rPr>
          <w:color w:val="0039A6"/>
        </w:rPr>
      </w:pPr>
    </w:p>
    <w:p w:rsidR="008B69EB" w:rsidRPr="00640AA5" w:rsidRDefault="008B69EB" w:rsidP="008B69EB">
      <w:pPr>
        <w:spacing w:after="0" w:line="240" w:lineRule="auto"/>
        <w:jc w:val="center"/>
        <w:rPr>
          <w:color w:val="0039A6"/>
        </w:rPr>
      </w:pPr>
    </w:p>
    <w:p w:rsidR="008B69EB" w:rsidRPr="00640AA5" w:rsidRDefault="008B69EB" w:rsidP="008B69EB">
      <w:pPr>
        <w:spacing w:after="0" w:line="240" w:lineRule="auto"/>
        <w:jc w:val="center"/>
        <w:rPr>
          <w:color w:val="0039A6"/>
        </w:rPr>
      </w:pPr>
      <w:r w:rsidRPr="00640AA5">
        <w:rPr>
          <w:rFonts w:ascii="Socket" w:hAnsi="Socket"/>
          <w:noProof/>
          <w:color w:val="0039A6"/>
          <w:sz w:val="32"/>
        </w:rPr>
        <w:drawing>
          <wp:inline distT="0" distB="0" distL="0" distR="0" wp14:anchorId="16C72104" wp14:editId="704A42A8">
            <wp:extent cx="2665536" cy="139286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D_logo(lo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29" cy="143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EB" w:rsidRPr="00640AA5" w:rsidRDefault="008B69EB" w:rsidP="008B69EB">
      <w:pPr>
        <w:spacing w:after="0" w:line="240" w:lineRule="auto"/>
        <w:rPr>
          <w:color w:val="0039A6"/>
        </w:rPr>
      </w:pPr>
    </w:p>
    <w:p w:rsidR="008B69EB" w:rsidRPr="00640AA5" w:rsidRDefault="008B69EB" w:rsidP="008B69EB">
      <w:pPr>
        <w:spacing w:after="0" w:line="240" w:lineRule="auto"/>
        <w:rPr>
          <w:color w:val="0039A6"/>
        </w:rPr>
      </w:pPr>
    </w:p>
    <w:p w:rsidR="008B69EB" w:rsidRPr="00640AA5" w:rsidRDefault="008B69EB" w:rsidP="008B69EB">
      <w:pPr>
        <w:spacing w:after="0" w:line="240" w:lineRule="auto"/>
        <w:rPr>
          <w:color w:val="0039A6"/>
        </w:rPr>
      </w:pPr>
    </w:p>
    <w:p w:rsidR="008B69EB" w:rsidRPr="00640AA5" w:rsidRDefault="008B69EB" w:rsidP="008B69EB">
      <w:pPr>
        <w:spacing w:after="0" w:line="240" w:lineRule="auto"/>
        <w:rPr>
          <w:color w:val="0039A6"/>
        </w:rPr>
      </w:pPr>
      <w:r w:rsidRPr="00640AA5">
        <w:rPr>
          <w:color w:val="0039A6"/>
        </w:rPr>
        <w:t>_______________________________________________</w:t>
      </w:r>
      <w:r w:rsidRPr="00640AA5">
        <w:rPr>
          <w:color w:val="0039A6"/>
        </w:rPr>
        <w:tab/>
      </w:r>
      <w:r w:rsidRPr="00640AA5">
        <w:rPr>
          <w:color w:val="0039A6"/>
        </w:rPr>
        <w:tab/>
      </w:r>
      <w:r w:rsidRPr="00640AA5">
        <w:rPr>
          <w:color w:val="0039A6"/>
        </w:rPr>
        <w:tab/>
      </w:r>
    </w:p>
    <w:p w:rsidR="008B69EB" w:rsidRPr="00640AA5" w:rsidRDefault="00640AA5" w:rsidP="008B69EB">
      <w:pPr>
        <w:spacing w:after="0" w:line="240" w:lineRule="auto"/>
        <w:rPr>
          <w:color w:val="0039A6"/>
        </w:rPr>
      </w:pPr>
      <w:r>
        <w:rPr>
          <w:color w:val="0039A6"/>
        </w:rPr>
        <w:t>[Name of CCEW Coordinator]</w:t>
      </w:r>
      <w:r>
        <w:rPr>
          <w:color w:val="0039A6"/>
        </w:rPr>
        <w:tab/>
      </w:r>
      <w:r>
        <w:rPr>
          <w:color w:val="0039A6"/>
        </w:rPr>
        <w:tab/>
      </w:r>
      <w:r>
        <w:rPr>
          <w:color w:val="0039A6"/>
        </w:rPr>
        <w:tab/>
      </w:r>
      <w:r>
        <w:rPr>
          <w:color w:val="0039A6"/>
        </w:rPr>
        <w:tab/>
      </w:r>
      <w:r>
        <w:rPr>
          <w:color w:val="0039A6"/>
        </w:rPr>
        <w:tab/>
      </w:r>
      <w:r>
        <w:rPr>
          <w:color w:val="0039A6"/>
        </w:rPr>
        <w:tab/>
      </w:r>
      <w:r>
        <w:rPr>
          <w:color w:val="0039A6"/>
        </w:rPr>
        <w:tab/>
      </w:r>
      <w:r w:rsidR="008B69EB" w:rsidRPr="00640AA5">
        <w:rPr>
          <w:color w:val="0039A6"/>
        </w:rPr>
        <w:t>[Date]</w:t>
      </w:r>
    </w:p>
    <w:p w:rsidR="008B69EB" w:rsidRPr="00640AA5" w:rsidRDefault="008B69EB" w:rsidP="008B69EB">
      <w:pPr>
        <w:spacing w:after="0" w:line="240" w:lineRule="auto"/>
        <w:rPr>
          <w:color w:val="0039A6"/>
        </w:rPr>
      </w:pPr>
      <w:r w:rsidRPr="00640AA5">
        <w:rPr>
          <w:color w:val="0039A6"/>
        </w:rPr>
        <w:t>American Chemical Society</w:t>
      </w:r>
      <w:r w:rsidRPr="00640AA5">
        <w:rPr>
          <w:color w:val="0039A6"/>
        </w:rPr>
        <w:tab/>
      </w:r>
      <w:r w:rsidRPr="00640AA5">
        <w:rPr>
          <w:color w:val="0039A6"/>
        </w:rPr>
        <w:tab/>
      </w:r>
      <w:r w:rsidRPr="00640AA5">
        <w:rPr>
          <w:color w:val="0039A6"/>
        </w:rPr>
        <w:tab/>
      </w:r>
      <w:r w:rsidRPr="00640AA5">
        <w:rPr>
          <w:color w:val="0039A6"/>
        </w:rPr>
        <w:tab/>
      </w:r>
      <w:r w:rsidRPr="00640AA5">
        <w:rPr>
          <w:color w:val="0039A6"/>
        </w:rPr>
        <w:tab/>
      </w:r>
      <w:r w:rsidRPr="00640AA5">
        <w:rPr>
          <w:color w:val="0039A6"/>
        </w:rPr>
        <w:tab/>
      </w:r>
      <w:r w:rsidRPr="00640AA5">
        <w:rPr>
          <w:color w:val="0039A6"/>
        </w:rPr>
        <w:tab/>
      </w:r>
      <w:r w:rsidRPr="00640AA5">
        <w:rPr>
          <w:color w:val="0039A6"/>
        </w:rPr>
        <w:tab/>
        <w:t>[Location/venue]</w:t>
      </w:r>
    </w:p>
    <w:p w:rsidR="0003682B" w:rsidRPr="00640AA5" w:rsidRDefault="008B69EB" w:rsidP="008B69EB">
      <w:pPr>
        <w:spacing w:after="0" w:line="240" w:lineRule="auto"/>
        <w:rPr>
          <w:color w:val="0039A6"/>
        </w:rPr>
      </w:pPr>
      <w:r w:rsidRPr="00640AA5">
        <w:rPr>
          <w:color w:val="0039A6"/>
        </w:rPr>
        <w:t>[Name of Local Section] Local Section</w:t>
      </w:r>
      <w:bookmarkStart w:id="0" w:name="_GoBack"/>
      <w:bookmarkEnd w:id="0"/>
      <w:r w:rsidRPr="00640AA5">
        <w:rPr>
          <w:color w:val="0039A6"/>
        </w:rPr>
        <w:tab/>
      </w:r>
      <w:r w:rsidRPr="00640AA5">
        <w:rPr>
          <w:color w:val="0039A6"/>
        </w:rPr>
        <w:tab/>
      </w:r>
      <w:r w:rsidRPr="00640AA5">
        <w:rPr>
          <w:color w:val="0039A6"/>
        </w:rPr>
        <w:tab/>
      </w:r>
      <w:r w:rsidRPr="00640AA5">
        <w:rPr>
          <w:color w:val="0039A6"/>
        </w:rPr>
        <w:tab/>
      </w:r>
      <w:r w:rsidRPr="00640AA5">
        <w:rPr>
          <w:color w:val="0039A6"/>
        </w:rPr>
        <w:tab/>
      </w:r>
      <w:r w:rsidRPr="00640AA5">
        <w:rPr>
          <w:color w:val="0039A6"/>
        </w:rPr>
        <w:tab/>
        <w:t>[City, state]</w:t>
      </w:r>
    </w:p>
    <w:sectPr w:rsidR="0003682B" w:rsidRPr="00640AA5" w:rsidSect="008B69E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7E" w:rsidRDefault="003D097E" w:rsidP="008B69EB">
      <w:pPr>
        <w:spacing w:after="0" w:line="240" w:lineRule="auto"/>
      </w:pPr>
      <w:r>
        <w:separator/>
      </w:r>
    </w:p>
  </w:endnote>
  <w:endnote w:type="continuationSeparator" w:id="0">
    <w:p w:rsidR="003D097E" w:rsidRDefault="003D097E" w:rsidP="008B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ck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7E" w:rsidRDefault="003D097E" w:rsidP="008B69EB">
      <w:pPr>
        <w:spacing w:after="0" w:line="240" w:lineRule="auto"/>
      </w:pPr>
      <w:r>
        <w:separator/>
      </w:r>
    </w:p>
  </w:footnote>
  <w:footnote w:type="continuationSeparator" w:id="0">
    <w:p w:rsidR="003D097E" w:rsidRDefault="003D097E" w:rsidP="008B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EB" w:rsidRDefault="008B69EB" w:rsidP="008B69EB">
    <w:pPr>
      <w:pStyle w:val="Header"/>
      <w:jc w:val="center"/>
    </w:pPr>
    <w:r>
      <w:rPr>
        <w:noProof/>
      </w:rPr>
      <w:drawing>
        <wp:inline distT="0" distB="0" distL="0" distR="0" wp14:anchorId="26EA999F" wp14:editId="11144082">
          <wp:extent cx="4572000" cy="136031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-chemistry-for-life-2-colo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360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EB"/>
    <w:rsid w:val="0003682B"/>
    <w:rsid w:val="003D097E"/>
    <w:rsid w:val="00640AA5"/>
    <w:rsid w:val="008B69EB"/>
    <w:rsid w:val="00C911A6"/>
    <w:rsid w:val="00D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8BC7"/>
  <w15:docId w15:val="{EE00A327-F946-42AD-93AE-40EF153C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A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B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E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Horwitz</dc:creator>
  <cp:lastModifiedBy>David Horwitz</cp:lastModifiedBy>
  <cp:revision>2</cp:revision>
  <dcterms:created xsi:type="dcterms:W3CDTF">2018-01-23T14:44:00Z</dcterms:created>
  <dcterms:modified xsi:type="dcterms:W3CDTF">2018-01-23T14:44:00Z</dcterms:modified>
</cp:coreProperties>
</file>